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90" w:rsidRDefault="00824390" w:rsidP="00824390">
      <w:pPr>
        <w:jc w:val="center"/>
      </w:pPr>
      <w:r>
        <w:t>Patient P</w:t>
      </w:r>
      <w:r w:rsidR="00433459">
        <w:t xml:space="preserve">articipation Group Meeting </w:t>
      </w:r>
    </w:p>
    <w:p w:rsidR="00824390" w:rsidRDefault="00824390" w:rsidP="00824390">
      <w:pPr>
        <w:jc w:val="center"/>
      </w:pPr>
      <w:r>
        <w:t>Minutes of Meeting held on:</w:t>
      </w:r>
    </w:p>
    <w:p w:rsidR="00824390" w:rsidRDefault="00501F26" w:rsidP="00824390">
      <w:pPr>
        <w:jc w:val="center"/>
      </w:pPr>
      <w:r>
        <w:t>Friday 9</w:t>
      </w:r>
      <w:r w:rsidRPr="00501F26">
        <w:rPr>
          <w:vertAlign w:val="superscript"/>
        </w:rPr>
        <w:t>th</w:t>
      </w:r>
      <w:r>
        <w:t xml:space="preserve"> March 2018</w:t>
      </w:r>
    </w:p>
    <w:p w:rsidR="00824390" w:rsidRDefault="00824390" w:rsidP="00824390"/>
    <w:p w:rsidR="00824390" w:rsidRDefault="00433459" w:rsidP="00433459">
      <w:pPr>
        <w:spacing w:after="0" w:line="240" w:lineRule="auto"/>
        <w:contextualSpacing/>
      </w:pPr>
      <w:r>
        <w:t>Present:</w:t>
      </w:r>
      <w:r>
        <w:tab/>
        <w:t>Sarah Armitage (SA)</w:t>
      </w:r>
      <w:r w:rsidR="00824390">
        <w:tab/>
      </w:r>
      <w:r w:rsidR="00824390">
        <w:tab/>
        <w:t>Practice Manager</w:t>
      </w:r>
    </w:p>
    <w:p w:rsidR="00824390" w:rsidRDefault="00824390" w:rsidP="00433459">
      <w:pPr>
        <w:spacing w:after="0" w:line="240" w:lineRule="auto"/>
        <w:contextualSpacing/>
      </w:pPr>
      <w:r>
        <w:tab/>
      </w:r>
      <w:r>
        <w:tab/>
        <w:t>Joan Frost (JF)</w:t>
      </w:r>
      <w:r>
        <w:tab/>
      </w:r>
      <w:r w:rsidR="00433459">
        <w:t xml:space="preserve"> </w:t>
      </w:r>
      <w:r w:rsidR="00433459">
        <w:tab/>
      </w:r>
      <w:r>
        <w:tab/>
        <w:t>Patient Representative</w:t>
      </w:r>
    </w:p>
    <w:p w:rsidR="00824390" w:rsidRDefault="00824390" w:rsidP="00433459">
      <w:pPr>
        <w:spacing w:after="0" w:line="240" w:lineRule="auto"/>
        <w:contextualSpacing/>
      </w:pPr>
      <w:r>
        <w:tab/>
      </w:r>
      <w:r>
        <w:tab/>
      </w:r>
      <w:r w:rsidR="00433459">
        <w:t>John Swift (JS)</w:t>
      </w:r>
      <w:r w:rsidR="00433459">
        <w:tab/>
      </w:r>
      <w:r w:rsidR="00433459">
        <w:tab/>
      </w:r>
      <w:r w:rsidR="00433459">
        <w:tab/>
        <w:t>Patient Representative</w:t>
      </w:r>
    </w:p>
    <w:p w:rsidR="00433459" w:rsidRDefault="00B26182" w:rsidP="00433459">
      <w:pPr>
        <w:spacing w:after="0" w:line="240" w:lineRule="auto"/>
      </w:pPr>
      <w:r>
        <w:tab/>
      </w:r>
      <w:r>
        <w:tab/>
        <w:t>Dr E Duncan</w:t>
      </w:r>
      <w:r w:rsidR="00433459">
        <w:t xml:space="preserve"> (</w:t>
      </w:r>
      <w:r>
        <w:t>ED</w:t>
      </w:r>
      <w:r w:rsidR="00433459">
        <w:t>)</w:t>
      </w:r>
      <w:r w:rsidR="00433459">
        <w:tab/>
      </w:r>
      <w:r w:rsidR="00433459">
        <w:tab/>
        <w:t>GP</w:t>
      </w:r>
    </w:p>
    <w:p w:rsidR="00433459" w:rsidRDefault="00B26182" w:rsidP="00433459">
      <w:pPr>
        <w:spacing w:after="0" w:line="240" w:lineRule="auto"/>
        <w:ind w:left="720" w:firstLine="720"/>
      </w:pPr>
      <w:r w:rsidRPr="00B26182">
        <w:t xml:space="preserve">David </w:t>
      </w:r>
      <w:proofErr w:type="spellStart"/>
      <w:r w:rsidRPr="00B26182">
        <w:t>Aveling</w:t>
      </w:r>
      <w:proofErr w:type="spellEnd"/>
      <w:r w:rsidRPr="00B26182">
        <w:tab/>
      </w:r>
      <w:r w:rsidRPr="00B26182">
        <w:tab/>
      </w:r>
      <w:r w:rsidRPr="00B26182">
        <w:tab/>
        <w:t>Patient Representative</w:t>
      </w:r>
      <w:r w:rsidR="00433459">
        <w:tab/>
      </w:r>
    </w:p>
    <w:p w:rsidR="00433459" w:rsidRDefault="00433459" w:rsidP="00433459">
      <w:pPr>
        <w:spacing w:after="0" w:line="240" w:lineRule="auto"/>
        <w:ind w:left="720" w:firstLine="720"/>
      </w:pPr>
    </w:p>
    <w:p w:rsidR="00433459" w:rsidRDefault="00824390" w:rsidP="00433459">
      <w:pPr>
        <w:spacing w:line="240" w:lineRule="auto"/>
        <w:contextualSpacing/>
      </w:pPr>
      <w:r>
        <w:t xml:space="preserve">Apologies: </w:t>
      </w:r>
      <w:r>
        <w:tab/>
      </w:r>
      <w:r w:rsidR="00B26182">
        <w:t xml:space="preserve">Nadine </w:t>
      </w:r>
      <w:proofErr w:type="spellStart"/>
      <w:r w:rsidR="00B26182">
        <w:t>Morritt</w:t>
      </w:r>
      <w:proofErr w:type="spellEnd"/>
      <w:r w:rsidR="00B26182">
        <w:tab/>
      </w:r>
      <w:r w:rsidR="00B26182">
        <w:tab/>
      </w:r>
      <w:r w:rsidR="00B26182">
        <w:tab/>
        <w:t>Patient Representative</w:t>
      </w:r>
    </w:p>
    <w:p w:rsidR="00433459" w:rsidRDefault="00433459" w:rsidP="00433459">
      <w:pPr>
        <w:spacing w:line="240" w:lineRule="auto"/>
        <w:contextualSpacing/>
      </w:pPr>
    </w:p>
    <w:p w:rsidR="00824390" w:rsidRDefault="00824390" w:rsidP="00433459">
      <w:pPr>
        <w:spacing w:line="240" w:lineRule="auto"/>
        <w:contextualSpacing/>
      </w:pPr>
      <w:r>
        <w:t>Minutes</w:t>
      </w:r>
    </w:p>
    <w:p w:rsidR="00B26182" w:rsidRDefault="00B26182" w:rsidP="00433459">
      <w:pPr>
        <w:spacing w:line="240" w:lineRule="auto"/>
        <w:contextualSpacing/>
      </w:pPr>
    </w:p>
    <w:p w:rsidR="00B26182" w:rsidRDefault="00B26182" w:rsidP="00B26182">
      <w:pPr>
        <w:pStyle w:val="ListParagraph"/>
        <w:numPr>
          <w:ilvl w:val="0"/>
          <w:numId w:val="2"/>
        </w:numPr>
        <w:spacing w:line="240" w:lineRule="auto"/>
      </w:pPr>
      <w:r>
        <w:t xml:space="preserve">MJOG – SA asked for help in promoting the MJOG app to </w:t>
      </w:r>
      <w:r w:rsidR="0046768E">
        <w:t xml:space="preserve">patients, using the APP incurs no costs for the NHS or patient if viewed over WIFI or internet package access.   This is to help reduce the costs to the NHS for providing appointment reminders, recalls and health campaigns to patients.     DA raised concerns regarding permissions needed for the APP – SA looked at permission on </w:t>
      </w:r>
      <w:bookmarkStart w:id="0" w:name="_GoBack"/>
      <w:bookmarkEnd w:id="0"/>
      <w:r w:rsidR="008E7AA0">
        <w:t>an Apple</w:t>
      </w:r>
      <w:r w:rsidR="0046768E">
        <w:t xml:space="preserve"> device which the app has no access to locations services, camera, photos, calendar.  DA will look at the android device permission and raise any concerns.   DA took some card promoting the APP to distribute.</w:t>
      </w:r>
    </w:p>
    <w:p w:rsidR="0046768E" w:rsidRDefault="0046768E" w:rsidP="00B26182">
      <w:pPr>
        <w:pStyle w:val="ListParagraph"/>
        <w:numPr>
          <w:ilvl w:val="0"/>
          <w:numId w:val="2"/>
        </w:numPr>
        <w:spacing w:line="240" w:lineRule="auto"/>
      </w:pPr>
      <w:r>
        <w:t>Update of Waverley - The Waverley Medical Centre is due to be completed in April 2019 and will be run by another practice in the Rotherham area.   Treeton Medical Centre was unsuccessful in their tender for the practice.     We will be doing some renovations to the practice to improve services for patients including an additional clinical space to improve access.</w:t>
      </w:r>
    </w:p>
    <w:p w:rsidR="0046768E" w:rsidRDefault="0046768E" w:rsidP="00B26182">
      <w:pPr>
        <w:pStyle w:val="ListParagraph"/>
        <w:numPr>
          <w:ilvl w:val="0"/>
          <w:numId w:val="2"/>
        </w:numPr>
        <w:spacing w:line="240" w:lineRule="auto"/>
      </w:pPr>
      <w:r>
        <w:t>New Members – Will contact previous member Nikki to check if she would be willing to join again now she is back in the local community.</w:t>
      </w:r>
    </w:p>
    <w:p w:rsidR="0046768E" w:rsidRDefault="0046768E" w:rsidP="00B26182">
      <w:pPr>
        <w:pStyle w:val="ListParagraph"/>
        <w:numPr>
          <w:ilvl w:val="0"/>
          <w:numId w:val="2"/>
        </w:numPr>
        <w:spacing w:line="240" w:lineRule="auto"/>
      </w:pPr>
      <w:r>
        <w:t>PPG notice board – ED suggested a notice board for the waiting area when completed for the PPG to promote local services and events.   This would be for the PPG to keep updated.  SA suggested a local Directory of services and will look into pulling something together will the members of the PPG</w:t>
      </w:r>
    </w:p>
    <w:p w:rsidR="0046768E" w:rsidRDefault="0046768E" w:rsidP="00B26182">
      <w:pPr>
        <w:pStyle w:val="ListParagraph"/>
        <w:numPr>
          <w:ilvl w:val="0"/>
          <w:numId w:val="2"/>
        </w:numPr>
        <w:spacing w:line="240" w:lineRule="auto"/>
      </w:pPr>
      <w:r>
        <w:t xml:space="preserve">Discussion of the waiting area posters and leaflets.  The members felt there were too many posters in the waiting area.   We will look at streamlining these when the new waiting area is complete, looking at monthly campaigns and also using </w:t>
      </w:r>
      <w:r w:rsidR="00D70827">
        <w:t>the Patient</w:t>
      </w:r>
      <w:r>
        <w:t xml:space="preserve"> call screen for some promotions.</w:t>
      </w:r>
    </w:p>
    <w:p w:rsidR="0046768E" w:rsidRDefault="0046768E" w:rsidP="00B26182">
      <w:pPr>
        <w:pStyle w:val="ListParagraph"/>
        <w:numPr>
          <w:ilvl w:val="0"/>
          <w:numId w:val="2"/>
        </w:numPr>
        <w:spacing w:line="240" w:lineRule="auto"/>
      </w:pPr>
      <w:r>
        <w:t>SA asked the PPG members if they had any feedback on the ANP (advanced nurse practitioner) services now provided at our surgery.  JF expressed excellent feedback from he</w:t>
      </w:r>
      <w:r w:rsidR="00D70827">
        <w:t>rself and other members of the community.</w:t>
      </w:r>
    </w:p>
    <w:p w:rsidR="00D70827" w:rsidRDefault="00D70827" w:rsidP="00B26182">
      <w:pPr>
        <w:pStyle w:val="ListParagraph"/>
        <w:numPr>
          <w:ilvl w:val="0"/>
          <w:numId w:val="2"/>
        </w:numPr>
        <w:spacing w:line="240" w:lineRule="auto"/>
      </w:pPr>
      <w:r>
        <w:t xml:space="preserve">Update from </w:t>
      </w:r>
      <w:r w:rsidR="00501F26">
        <w:t>John Swift from the Rotherham PPG Network  - Waverley Medical Centre due to open April 2019, john was not aware Treeton Medical Centre had not been successful for the bid.   Information given to all members present around Sharing information to improve care leaflet (Rotherham Health Record)    South Yorkshire, Bassetlaw and Chesterfield Hospital services review (information given)</w:t>
      </w:r>
    </w:p>
    <w:p w:rsidR="00501F26" w:rsidRDefault="00501F26" w:rsidP="00501F26">
      <w:pPr>
        <w:spacing w:line="240" w:lineRule="auto"/>
        <w:ind w:left="360"/>
      </w:pPr>
    </w:p>
    <w:p w:rsidR="00501F26" w:rsidRDefault="00501F26" w:rsidP="00501F26">
      <w:pPr>
        <w:spacing w:line="240" w:lineRule="auto"/>
        <w:ind w:left="360"/>
      </w:pPr>
      <w:r>
        <w:t>Next Meeting:  Friday 18</w:t>
      </w:r>
      <w:r w:rsidRPr="00501F26">
        <w:rPr>
          <w:vertAlign w:val="superscript"/>
        </w:rPr>
        <w:t>th</w:t>
      </w:r>
      <w:r>
        <w:t xml:space="preserve"> May @ 5pm</w:t>
      </w:r>
    </w:p>
    <w:sectPr w:rsidR="00501F26" w:rsidSect="0077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F22"/>
    <w:multiLevelType w:val="hybridMultilevel"/>
    <w:tmpl w:val="EDF2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910EF0"/>
    <w:multiLevelType w:val="hybridMultilevel"/>
    <w:tmpl w:val="A620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0"/>
    <w:rsid w:val="000462A0"/>
    <w:rsid w:val="00267AC2"/>
    <w:rsid w:val="00433459"/>
    <w:rsid w:val="0046768E"/>
    <w:rsid w:val="00501F26"/>
    <w:rsid w:val="00534124"/>
    <w:rsid w:val="005C1853"/>
    <w:rsid w:val="007322FB"/>
    <w:rsid w:val="00767E80"/>
    <w:rsid w:val="00777F3A"/>
    <w:rsid w:val="007A2868"/>
    <w:rsid w:val="00824390"/>
    <w:rsid w:val="008A7BA8"/>
    <w:rsid w:val="008E7AA0"/>
    <w:rsid w:val="00A130BE"/>
    <w:rsid w:val="00A44D78"/>
    <w:rsid w:val="00B26182"/>
    <w:rsid w:val="00D70827"/>
    <w:rsid w:val="00E70C0F"/>
    <w:rsid w:val="00F7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Windows User</cp:lastModifiedBy>
  <cp:revision>3</cp:revision>
  <dcterms:created xsi:type="dcterms:W3CDTF">2018-03-20T12:44:00Z</dcterms:created>
  <dcterms:modified xsi:type="dcterms:W3CDTF">2018-03-20T12:45:00Z</dcterms:modified>
</cp:coreProperties>
</file>